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4B9" w:rsidRPr="004C2F80" w:rsidRDefault="000F54B9" w:rsidP="000F54B9">
      <w:pPr>
        <w:jc w:val="center"/>
        <w:rPr>
          <w:rFonts w:ascii="Arial" w:hAnsi="Arial" w:cs="Arial"/>
          <w:b/>
          <w:sz w:val="24"/>
        </w:rPr>
      </w:pPr>
      <w:r w:rsidRPr="004C2F80">
        <w:rPr>
          <w:rFonts w:ascii="Arial" w:hAnsi="Arial" w:cs="Arial"/>
          <w:b/>
          <w:sz w:val="24"/>
        </w:rPr>
        <w:t>FORMULÁRIO DE MAPEAMENTO DE UNIDADES E INFRAESTRUTURA</w:t>
      </w:r>
    </w:p>
    <w:p w:rsidR="004C2F80" w:rsidRPr="00DC243D" w:rsidRDefault="004C2F80" w:rsidP="000F54B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EDITAL DE CHAMAMENTO PÚBLICO ANTT Nº 002/2018</w:t>
      </w:r>
    </w:p>
    <w:p w:rsidR="007C0CFE" w:rsidRPr="00DC243D" w:rsidRDefault="000F54B9" w:rsidP="0009505F">
      <w:pPr>
        <w:jc w:val="both"/>
        <w:rPr>
          <w:rFonts w:ascii="Arial" w:hAnsi="Arial" w:cs="Arial"/>
        </w:rPr>
      </w:pPr>
      <w:r w:rsidRPr="00DC243D">
        <w:rPr>
          <w:rFonts w:ascii="Arial" w:hAnsi="Arial" w:cs="Arial"/>
        </w:rPr>
        <w:t xml:space="preserve">Este formulário serve ao propósito de listar os itens requeridos no </w:t>
      </w:r>
      <w:r w:rsidR="00CB12E8" w:rsidRPr="00DC243D">
        <w:rPr>
          <w:rFonts w:ascii="Arial" w:hAnsi="Arial" w:cs="Arial"/>
        </w:rPr>
        <w:t>Item 3.3.13 - Mapeamento com os locais de prova a serem instalados, descrição da infraestrutura disponível e a prova de propriedade ou posse legítima do imóvel indicado, a</w:t>
      </w:r>
      <w:bookmarkStart w:id="0" w:name="_GoBack"/>
      <w:bookmarkEnd w:id="0"/>
      <w:r w:rsidR="00CB12E8" w:rsidRPr="00DC243D">
        <w:rPr>
          <w:rFonts w:ascii="Arial" w:hAnsi="Arial" w:cs="Arial"/>
        </w:rPr>
        <w:t>lém do alvará de funcionamento dos locais a serem destinados à realizados das provas eletrônicas e atendimento ao usuário.</w:t>
      </w:r>
    </w:p>
    <w:p w:rsidR="000F54B9" w:rsidRPr="00DC243D" w:rsidRDefault="000F54B9" w:rsidP="0009505F">
      <w:pPr>
        <w:jc w:val="both"/>
        <w:rPr>
          <w:rFonts w:ascii="Arial" w:hAnsi="Arial" w:cs="Arial"/>
        </w:rPr>
      </w:pPr>
      <w:r w:rsidRPr="00DC243D">
        <w:rPr>
          <w:rFonts w:ascii="Arial" w:hAnsi="Arial" w:cs="Arial"/>
        </w:rPr>
        <w:t>I. Descrição dos locais de prova a serem instalados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47"/>
        <w:gridCol w:w="766"/>
        <w:gridCol w:w="1559"/>
        <w:gridCol w:w="3402"/>
        <w:gridCol w:w="2508"/>
        <w:gridCol w:w="1040"/>
      </w:tblGrid>
      <w:tr w:rsidR="006100B2" w:rsidRPr="00DC243D" w:rsidTr="00DC243D">
        <w:trPr>
          <w:trHeight w:val="651"/>
        </w:trPr>
        <w:tc>
          <w:tcPr>
            <w:tcW w:w="647" w:type="dxa"/>
          </w:tcPr>
          <w:p w:rsidR="006100B2" w:rsidRPr="00DC243D" w:rsidRDefault="006100B2" w:rsidP="00CB12E8">
            <w:pPr>
              <w:jc w:val="both"/>
              <w:rPr>
                <w:rFonts w:ascii="Arial" w:hAnsi="Arial" w:cs="Arial"/>
                <w:sz w:val="18"/>
              </w:rPr>
            </w:pPr>
            <w:r w:rsidRPr="00DC243D">
              <w:rPr>
                <w:rFonts w:ascii="Arial" w:hAnsi="Arial" w:cs="Arial"/>
                <w:sz w:val="18"/>
              </w:rPr>
              <w:t>ID Local</w:t>
            </w:r>
          </w:p>
        </w:tc>
        <w:tc>
          <w:tcPr>
            <w:tcW w:w="766" w:type="dxa"/>
          </w:tcPr>
          <w:p w:rsidR="006100B2" w:rsidRPr="00DC243D" w:rsidRDefault="006100B2" w:rsidP="00CB12E8">
            <w:pPr>
              <w:jc w:val="both"/>
              <w:rPr>
                <w:rFonts w:ascii="Arial" w:hAnsi="Arial" w:cs="Arial"/>
                <w:sz w:val="18"/>
              </w:rPr>
            </w:pPr>
            <w:r w:rsidRPr="00DC243D">
              <w:rPr>
                <w:rFonts w:ascii="Arial" w:hAnsi="Arial" w:cs="Arial"/>
                <w:sz w:val="18"/>
              </w:rPr>
              <w:t>UF</w:t>
            </w:r>
          </w:p>
        </w:tc>
        <w:tc>
          <w:tcPr>
            <w:tcW w:w="1559" w:type="dxa"/>
          </w:tcPr>
          <w:p w:rsidR="006100B2" w:rsidRPr="00DC243D" w:rsidRDefault="006100B2" w:rsidP="00CB12E8">
            <w:pPr>
              <w:jc w:val="both"/>
              <w:rPr>
                <w:rFonts w:ascii="Arial" w:hAnsi="Arial" w:cs="Arial"/>
                <w:sz w:val="18"/>
              </w:rPr>
            </w:pPr>
            <w:r w:rsidRPr="00DC243D">
              <w:rPr>
                <w:rFonts w:ascii="Arial" w:hAnsi="Arial" w:cs="Arial"/>
                <w:sz w:val="18"/>
              </w:rPr>
              <w:t>Município</w:t>
            </w:r>
          </w:p>
        </w:tc>
        <w:tc>
          <w:tcPr>
            <w:tcW w:w="3402" w:type="dxa"/>
          </w:tcPr>
          <w:p w:rsidR="006100B2" w:rsidRPr="00DC243D" w:rsidRDefault="006100B2" w:rsidP="00CB12E8">
            <w:pPr>
              <w:jc w:val="both"/>
              <w:rPr>
                <w:rFonts w:ascii="Arial" w:hAnsi="Arial" w:cs="Arial"/>
                <w:sz w:val="18"/>
              </w:rPr>
            </w:pPr>
            <w:r w:rsidRPr="00DC243D">
              <w:rPr>
                <w:rFonts w:ascii="Arial" w:hAnsi="Arial" w:cs="Arial"/>
                <w:sz w:val="18"/>
              </w:rPr>
              <w:t>Logradouro</w:t>
            </w:r>
          </w:p>
        </w:tc>
        <w:tc>
          <w:tcPr>
            <w:tcW w:w="2508" w:type="dxa"/>
          </w:tcPr>
          <w:p w:rsidR="00DC243D" w:rsidRPr="00DC243D" w:rsidRDefault="00DC243D" w:rsidP="00CB12E8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Nº do </w:t>
            </w:r>
            <w:r w:rsidR="006100B2" w:rsidRPr="00DC243D">
              <w:rPr>
                <w:rFonts w:ascii="Arial" w:hAnsi="Arial" w:cs="Arial"/>
                <w:sz w:val="18"/>
              </w:rPr>
              <w:t>Comprovante de propriedade/posse legítima</w:t>
            </w:r>
            <w:r w:rsidR="006100B2" w:rsidRPr="00DC243D">
              <w:rPr>
                <w:rStyle w:val="Refdenotaderodap"/>
                <w:rFonts w:ascii="Arial" w:hAnsi="Arial" w:cs="Arial"/>
                <w:sz w:val="18"/>
              </w:rPr>
              <w:footnoteReference w:id="1"/>
            </w:r>
          </w:p>
        </w:tc>
        <w:tc>
          <w:tcPr>
            <w:tcW w:w="1040" w:type="dxa"/>
          </w:tcPr>
          <w:p w:rsidR="006100B2" w:rsidRPr="00DC243D" w:rsidRDefault="006100B2" w:rsidP="00CB12E8">
            <w:pPr>
              <w:jc w:val="both"/>
              <w:rPr>
                <w:rFonts w:ascii="Arial" w:hAnsi="Arial" w:cs="Arial"/>
                <w:sz w:val="18"/>
              </w:rPr>
            </w:pPr>
            <w:r w:rsidRPr="00DC243D">
              <w:rPr>
                <w:rFonts w:ascii="Arial" w:hAnsi="Arial" w:cs="Arial"/>
                <w:sz w:val="18"/>
              </w:rPr>
              <w:t>Nº Alvará</w:t>
            </w:r>
            <w:r w:rsidRPr="00DC243D">
              <w:rPr>
                <w:rStyle w:val="Refdenotaderodap"/>
                <w:rFonts w:ascii="Arial" w:hAnsi="Arial" w:cs="Arial"/>
                <w:sz w:val="18"/>
              </w:rPr>
              <w:footnoteReference w:id="2"/>
            </w:r>
          </w:p>
        </w:tc>
      </w:tr>
      <w:tr w:rsidR="006100B2" w:rsidRPr="00DC243D" w:rsidTr="00DC243D">
        <w:trPr>
          <w:trHeight w:val="225"/>
        </w:trPr>
        <w:tc>
          <w:tcPr>
            <w:tcW w:w="647" w:type="dxa"/>
          </w:tcPr>
          <w:p w:rsidR="006100B2" w:rsidRPr="00DC243D" w:rsidRDefault="006100B2" w:rsidP="00CB12E8">
            <w:pPr>
              <w:jc w:val="both"/>
              <w:rPr>
                <w:rFonts w:ascii="Arial" w:hAnsi="Arial" w:cs="Arial"/>
                <w:sz w:val="18"/>
              </w:rPr>
            </w:pPr>
            <w:r w:rsidRPr="00DC243D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766" w:type="dxa"/>
          </w:tcPr>
          <w:p w:rsidR="006100B2" w:rsidRPr="00DC243D" w:rsidRDefault="006100B2" w:rsidP="00CB12E8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</w:tcPr>
          <w:p w:rsidR="006100B2" w:rsidRPr="00DC243D" w:rsidRDefault="006100B2" w:rsidP="00CB12E8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</w:tcPr>
          <w:p w:rsidR="006100B2" w:rsidRPr="00DC243D" w:rsidRDefault="006100B2" w:rsidP="00CB12E8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508" w:type="dxa"/>
          </w:tcPr>
          <w:p w:rsidR="006100B2" w:rsidRPr="00DC243D" w:rsidRDefault="006100B2" w:rsidP="00CB12E8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40" w:type="dxa"/>
          </w:tcPr>
          <w:p w:rsidR="006100B2" w:rsidRPr="00DC243D" w:rsidRDefault="006100B2" w:rsidP="00CB12E8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6100B2" w:rsidRPr="00DC243D" w:rsidTr="00DC243D">
        <w:trPr>
          <w:trHeight w:val="213"/>
        </w:trPr>
        <w:tc>
          <w:tcPr>
            <w:tcW w:w="647" w:type="dxa"/>
          </w:tcPr>
          <w:p w:rsidR="006100B2" w:rsidRPr="00DC243D" w:rsidRDefault="006100B2" w:rsidP="00CB12E8">
            <w:pPr>
              <w:jc w:val="both"/>
              <w:rPr>
                <w:rFonts w:ascii="Arial" w:hAnsi="Arial" w:cs="Arial"/>
                <w:sz w:val="18"/>
              </w:rPr>
            </w:pPr>
            <w:r w:rsidRPr="00DC243D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766" w:type="dxa"/>
          </w:tcPr>
          <w:p w:rsidR="006100B2" w:rsidRPr="00DC243D" w:rsidRDefault="006100B2" w:rsidP="00CB12E8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</w:tcPr>
          <w:p w:rsidR="006100B2" w:rsidRPr="00DC243D" w:rsidRDefault="006100B2" w:rsidP="00CB12E8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</w:tcPr>
          <w:p w:rsidR="006100B2" w:rsidRPr="00DC243D" w:rsidRDefault="006100B2" w:rsidP="00CB12E8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508" w:type="dxa"/>
          </w:tcPr>
          <w:p w:rsidR="006100B2" w:rsidRPr="00DC243D" w:rsidRDefault="006100B2" w:rsidP="00CB12E8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40" w:type="dxa"/>
          </w:tcPr>
          <w:p w:rsidR="006100B2" w:rsidRPr="00DC243D" w:rsidRDefault="006100B2" w:rsidP="00CB12E8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6100B2" w:rsidRPr="00DC243D" w:rsidTr="00DC243D">
        <w:trPr>
          <w:trHeight w:val="213"/>
        </w:trPr>
        <w:tc>
          <w:tcPr>
            <w:tcW w:w="647" w:type="dxa"/>
          </w:tcPr>
          <w:p w:rsidR="006100B2" w:rsidRPr="00DC243D" w:rsidRDefault="006100B2" w:rsidP="00CB12E8">
            <w:pPr>
              <w:jc w:val="both"/>
              <w:rPr>
                <w:rFonts w:ascii="Arial" w:hAnsi="Arial" w:cs="Arial"/>
                <w:sz w:val="18"/>
              </w:rPr>
            </w:pPr>
            <w:r w:rsidRPr="00DC243D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766" w:type="dxa"/>
          </w:tcPr>
          <w:p w:rsidR="006100B2" w:rsidRPr="00DC243D" w:rsidRDefault="006100B2" w:rsidP="00CB12E8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</w:tcPr>
          <w:p w:rsidR="006100B2" w:rsidRPr="00DC243D" w:rsidRDefault="006100B2" w:rsidP="00CB12E8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</w:tcPr>
          <w:p w:rsidR="006100B2" w:rsidRPr="00DC243D" w:rsidRDefault="006100B2" w:rsidP="00CB12E8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508" w:type="dxa"/>
          </w:tcPr>
          <w:p w:rsidR="006100B2" w:rsidRPr="00DC243D" w:rsidRDefault="006100B2" w:rsidP="00CB12E8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40" w:type="dxa"/>
          </w:tcPr>
          <w:p w:rsidR="006100B2" w:rsidRPr="00DC243D" w:rsidRDefault="006100B2" w:rsidP="00CB12E8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6100B2" w:rsidRPr="00DC243D" w:rsidTr="00DC243D">
        <w:trPr>
          <w:trHeight w:val="225"/>
        </w:trPr>
        <w:tc>
          <w:tcPr>
            <w:tcW w:w="647" w:type="dxa"/>
          </w:tcPr>
          <w:p w:rsidR="006100B2" w:rsidRPr="00DC243D" w:rsidRDefault="006100B2" w:rsidP="00CB12E8">
            <w:pPr>
              <w:jc w:val="both"/>
              <w:rPr>
                <w:rFonts w:ascii="Arial" w:hAnsi="Arial" w:cs="Arial"/>
                <w:sz w:val="18"/>
              </w:rPr>
            </w:pPr>
            <w:r w:rsidRPr="00DC243D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766" w:type="dxa"/>
          </w:tcPr>
          <w:p w:rsidR="006100B2" w:rsidRPr="00DC243D" w:rsidRDefault="006100B2" w:rsidP="00CB12E8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</w:tcPr>
          <w:p w:rsidR="006100B2" w:rsidRPr="00DC243D" w:rsidRDefault="006100B2" w:rsidP="00CB12E8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</w:tcPr>
          <w:p w:rsidR="006100B2" w:rsidRPr="00DC243D" w:rsidRDefault="006100B2" w:rsidP="00CB12E8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508" w:type="dxa"/>
          </w:tcPr>
          <w:p w:rsidR="006100B2" w:rsidRPr="00DC243D" w:rsidRDefault="006100B2" w:rsidP="00CB12E8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40" w:type="dxa"/>
          </w:tcPr>
          <w:p w:rsidR="006100B2" w:rsidRPr="00DC243D" w:rsidRDefault="006100B2" w:rsidP="00CB12E8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6100B2" w:rsidRPr="00DC243D" w:rsidTr="00DC243D">
        <w:trPr>
          <w:trHeight w:val="213"/>
        </w:trPr>
        <w:tc>
          <w:tcPr>
            <w:tcW w:w="647" w:type="dxa"/>
          </w:tcPr>
          <w:p w:rsidR="006100B2" w:rsidRPr="00DC243D" w:rsidRDefault="006100B2" w:rsidP="00CB12E8">
            <w:pPr>
              <w:jc w:val="both"/>
              <w:rPr>
                <w:rFonts w:ascii="Arial" w:hAnsi="Arial" w:cs="Arial"/>
                <w:sz w:val="18"/>
              </w:rPr>
            </w:pPr>
            <w:r w:rsidRPr="00DC243D">
              <w:rPr>
                <w:rFonts w:ascii="Arial" w:hAnsi="Arial" w:cs="Arial"/>
                <w:sz w:val="18"/>
              </w:rPr>
              <w:t>...</w:t>
            </w:r>
          </w:p>
        </w:tc>
        <w:tc>
          <w:tcPr>
            <w:tcW w:w="766" w:type="dxa"/>
          </w:tcPr>
          <w:p w:rsidR="006100B2" w:rsidRPr="00DC243D" w:rsidRDefault="006100B2" w:rsidP="00CB12E8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</w:tcPr>
          <w:p w:rsidR="006100B2" w:rsidRPr="00DC243D" w:rsidRDefault="006100B2" w:rsidP="00CB12E8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</w:tcPr>
          <w:p w:rsidR="006100B2" w:rsidRPr="00DC243D" w:rsidRDefault="006100B2" w:rsidP="00CB12E8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508" w:type="dxa"/>
          </w:tcPr>
          <w:p w:rsidR="006100B2" w:rsidRPr="00DC243D" w:rsidRDefault="006100B2" w:rsidP="00CB12E8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40" w:type="dxa"/>
          </w:tcPr>
          <w:p w:rsidR="006100B2" w:rsidRPr="00DC243D" w:rsidRDefault="006100B2" w:rsidP="00CB12E8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CB12E8" w:rsidRPr="00DC243D" w:rsidRDefault="00CB12E8" w:rsidP="00CB12E8">
      <w:pPr>
        <w:jc w:val="both"/>
        <w:rPr>
          <w:rFonts w:ascii="Arial" w:hAnsi="Arial" w:cs="Arial"/>
        </w:rPr>
      </w:pPr>
    </w:p>
    <w:p w:rsidR="00CB12E8" w:rsidRPr="00DC243D" w:rsidRDefault="000F54B9" w:rsidP="00CB12E8">
      <w:pPr>
        <w:jc w:val="both"/>
        <w:rPr>
          <w:rFonts w:ascii="Arial" w:hAnsi="Arial" w:cs="Arial"/>
        </w:rPr>
      </w:pPr>
      <w:r w:rsidRPr="00DC243D">
        <w:rPr>
          <w:rFonts w:ascii="Arial" w:hAnsi="Arial" w:cs="Arial"/>
        </w:rPr>
        <w:t xml:space="preserve">II. </w:t>
      </w:r>
      <w:r w:rsidR="00CB12E8" w:rsidRPr="00DC243D">
        <w:rPr>
          <w:rFonts w:ascii="Arial" w:hAnsi="Arial" w:cs="Arial"/>
        </w:rPr>
        <w:t>Descrição da infraestrutura disponível em cada local de prova a ser instalado.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47"/>
        <w:gridCol w:w="2467"/>
        <w:gridCol w:w="1417"/>
        <w:gridCol w:w="1147"/>
        <w:gridCol w:w="1263"/>
        <w:gridCol w:w="1277"/>
        <w:gridCol w:w="1418"/>
      </w:tblGrid>
      <w:tr w:rsidR="008529F0" w:rsidRPr="00DC243D" w:rsidTr="008529F0">
        <w:trPr>
          <w:trHeight w:val="448"/>
        </w:trPr>
        <w:tc>
          <w:tcPr>
            <w:tcW w:w="647" w:type="dxa"/>
          </w:tcPr>
          <w:p w:rsidR="008529F0" w:rsidRPr="00DC243D" w:rsidRDefault="008529F0" w:rsidP="00A61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243D">
              <w:rPr>
                <w:rFonts w:ascii="Arial" w:hAnsi="Arial" w:cs="Arial"/>
                <w:sz w:val="18"/>
                <w:szCs w:val="18"/>
              </w:rPr>
              <w:t>ID Local</w:t>
            </w:r>
          </w:p>
        </w:tc>
        <w:tc>
          <w:tcPr>
            <w:tcW w:w="2467" w:type="dxa"/>
          </w:tcPr>
          <w:p w:rsidR="008529F0" w:rsidRPr="00DC243D" w:rsidRDefault="008529F0" w:rsidP="00A61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243D">
              <w:rPr>
                <w:rFonts w:ascii="Arial" w:hAnsi="Arial" w:cs="Arial"/>
                <w:sz w:val="18"/>
                <w:szCs w:val="18"/>
              </w:rPr>
              <w:t>Quantidade de Salas para aplicação de provas</w:t>
            </w:r>
          </w:p>
        </w:tc>
        <w:tc>
          <w:tcPr>
            <w:tcW w:w="1417" w:type="dxa"/>
          </w:tcPr>
          <w:p w:rsidR="008529F0" w:rsidRPr="00DC243D" w:rsidRDefault="008529F0" w:rsidP="00A61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243D">
              <w:rPr>
                <w:rFonts w:ascii="Arial" w:hAnsi="Arial" w:cs="Arial"/>
                <w:sz w:val="18"/>
                <w:szCs w:val="18"/>
              </w:rPr>
              <w:t xml:space="preserve">Quantidade de roteadores </w:t>
            </w:r>
          </w:p>
        </w:tc>
        <w:tc>
          <w:tcPr>
            <w:tcW w:w="1147" w:type="dxa"/>
          </w:tcPr>
          <w:p w:rsidR="008529F0" w:rsidRPr="00DC243D" w:rsidRDefault="008529F0" w:rsidP="00A61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243D">
              <w:rPr>
                <w:rFonts w:ascii="Arial" w:hAnsi="Arial" w:cs="Arial"/>
                <w:sz w:val="18"/>
                <w:szCs w:val="18"/>
              </w:rPr>
              <w:t xml:space="preserve">Quantidade de </w:t>
            </w:r>
            <w:r w:rsidRPr="00DC243D">
              <w:rPr>
                <w:rFonts w:ascii="Arial" w:hAnsi="Arial" w:cs="Arial"/>
                <w:i/>
                <w:sz w:val="18"/>
                <w:szCs w:val="18"/>
              </w:rPr>
              <w:t>switches</w:t>
            </w:r>
          </w:p>
        </w:tc>
        <w:tc>
          <w:tcPr>
            <w:tcW w:w="1263" w:type="dxa"/>
          </w:tcPr>
          <w:p w:rsidR="008529F0" w:rsidRPr="00DC243D" w:rsidRDefault="008529F0" w:rsidP="00A61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243D">
              <w:rPr>
                <w:rFonts w:ascii="Arial" w:hAnsi="Arial" w:cs="Arial"/>
                <w:sz w:val="18"/>
                <w:szCs w:val="18"/>
              </w:rPr>
              <w:t xml:space="preserve">Quantidade de </w:t>
            </w:r>
            <w:r w:rsidRPr="00DC243D">
              <w:rPr>
                <w:rFonts w:ascii="Arial" w:hAnsi="Arial" w:cs="Arial"/>
                <w:i/>
                <w:sz w:val="18"/>
                <w:szCs w:val="18"/>
              </w:rPr>
              <w:t>Nobreaks</w:t>
            </w:r>
          </w:p>
        </w:tc>
        <w:tc>
          <w:tcPr>
            <w:tcW w:w="1277" w:type="dxa"/>
          </w:tcPr>
          <w:p w:rsidR="008529F0" w:rsidRPr="00DC243D" w:rsidRDefault="008529F0" w:rsidP="00A61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243D">
              <w:rPr>
                <w:rFonts w:ascii="Arial" w:hAnsi="Arial" w:cs="Arial"/>
                <w:sz w:val="18"/>
                <w:szCs w:val="18"/>
              </w:rPr>
              <w:t xml:space="preserve">Quantidade de </w:t>
            </w:r>
            <w:r w:rsidRPr="00DC243D">
              <w:rPr>
                <w:rFonts w:ascii="Arial" w:hAnsi="Arial" w:cs="Arial"/>
                <w:i/>
                <w:sz w:val="18"/>
                <w:szCs w:val="18"/>
              </w:rPr>
              <w:t>desktops</w:t>
            </w:r>
          </w:p>
        </w:tc>
        <w:tc>
          <w:tcPr>
            <w:tcW w:w="1418" w:type="dxa"/>
          </w:tcPr>
          <w:p w:rsidR="008529F0" w:rsidRPr="00DC243D" w:rsidRDefault="008529F0" w:rsidP="00A61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243D">
              <w:rPr>
                <w:rFonts w:ascii="Arial" w:hAnsi="Arial" w:cs="Arial"/>
                <w:sz w:val="18"/>
                <w:szCs w:val="18"/>
              </w:rPr>
              <w:t>Quantidade de Impressoras</w:t>
            </w:r>
          </w:p>
        </w:tc>
      </w:tr>
      <w:tr w:rsidR="008529F0" w:rsidRPr="00DC243D" w:rsidTr="008529F0">
        <w:trPr>
          <w:trHeight w:val="269"/>
        </w:trPr>
        <w:tc>
          <w:tcPr>
            <w:tcW w:w="647" w:type="dxa"/>
          </w:tcPr>
          <w:p w:rsidR="008529F0" w:rsidRPr="00DC243D" w:rsidRDefault="008529F0" w:rsidP="00A61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24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67" w:type="dxa"/>
          </w:tcPr>
          <w:p w:rsidR="008529F0" w:rsidRPr="00DC243D" w:rsidRDefault="008529F0" w:rsidP="00A61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8529F0" w:rsidRPr="00DC243D" w:rsidRDefault="008529F0" w:rsidP="00A61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</w:tcPr>
          <w:p w:rsidR="008529F0" w:rsidRPr="00DC243D" w:rsidRDefault="008529F0" w:rsidP="00A61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:rsidR="008529F0" w:rsidRPr="00DC243D" w:rsidRDefault="008529F0" w:rsidP="00A61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8529F0" w:rsidRPr="00DC243D" w:rsidRDefault="008529F0" w:rsidP="00A61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8529F0" w:rsidRPr="00DC243D" w:rsidRDefault="008529F0" w:rsidP="00A61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29F0" w:rsidRPr="00DC243D" w:rsidTr="008529F0">
        <w:trPr>
          <w:trHeight w:val="269"/>
        </w:trPr>
        <w:tc>
          <w:tcPr>
            <w:tcW w:w="647" w:type="dxa"/>
          </w:tcPr>
          <w:p w:rsidR="008529F0" w:rsidRPr="00DC243D" w:rsidRDefault="008529F0" w:rsidP="00A61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243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67" w:type="dxa"/>
          </w:tcPr>
          <w:p w:rsidR="008529F0" w:rsidRPr="00DC243D" w:rsidRDefault="008529F0" w:rsidP="00A61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8529F0" w:rsidRPr="00DC243D" w:rsidRDefault="008529F0" w:rsidP="00A61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</w:tcPr>
          <w:p w:rsidR="008529F0" w:rsidRPr="00DC243D" w:rsidRDefault="008529F0" w:rsidP="00A61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:rsidR="008529F0" w:rsidRPr="00DC243D" w:rsidRDefault="008529F0" w:rsidP="00A61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8529F0" w:rsidRPr="00DC243D" w:rsidRDefault="008529F0" w:rsidP="00A61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8529F0" w:rsidRPr="00DC243D" w:rsidRDefault="008529F0" w:rsidP="00A61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29F0" w:rsidRPr="00DC243D" w:rsidTr="008529F0">
        <w:trPr>
          <w:trHeight w:val="269"/>
        </w:trPr>
        <w:tc>
          <w:tcPr>
            <w:tcW w:w="647" w:type="dxa"/>
          </w:tcPr>
          <w:p w:rsidR="008529F0" w:rsidRPr="00DC243D" w:rsidRDefault="008529F0" w:rsidP="00A61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243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67" w:type="dxa"/>
          </w:tcPr>
          <w:p w:rsidR="008529F0" w:rsidRPr="00DC243D" w:rsidRDefault="008529F0" w:rsidP="00A61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8529F0" w:rsidRPr="00DC243D" w:rsidRDefault="008529F0" w:rsidP="00A61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</w:tcPr>
          <w:p w:rsidR="008529F0" w:rsidRPr="00DC243D" w:rsidRDefault="008529F0" w:rsidP="00A61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:rsidR="008529F0" w:rsidRPr="00DC243D" w:rsidRDefault="008529F0" w:rsidP="00A61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8529F0" w:rsidRPr="00DC243D" w:rsidRDefault="008529F0" w:rsidP="00A61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8529F0" w:rsidRPr="00DC243D" w:rsidRDefault="008529F0" w:rsidP="00A61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29F0" w:rsidRPr="00DC243D" w:rsidTr="008529F0">
        <w:trPr>
          <w:trHeight w:val="281"/>
        </w:trPr>
        <w:tc>
          <w:tcPr>
            <w:tcW w:w="647" w:type="dxa"/>
          </w:tcPr>
          <w:p w:rsidR="008529F0" w:rsidRPr="00DC243D" w:rsidRDefault="008529F0" w:rsidP="00A61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243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67" w:type="dxa"/>
          </w:tcPr>
          <w:p w:rsidR="008529F0" w:rsidRPr="00DC243D" w:rsidRDefault="008529F0" w:rsidP="00A61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8529F0" w:rsidRPr="00DC243D" w:rsidRDefault="008529F0" w:rsidP="00A61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</w:tcPr>
          <w:p w:rsidR="008529F0" w:rsidRPr="00DC243D" w:rsidRDefault="008529F0" w:rsidP="00A61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:rsidR="008529F0" w:rsidRPr="00DC243D" w:rsidRDefault="008529F0" w:rsidP="00A61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8529F0" w:rsidRPr="00DC243D" w:rsidRDefault="008529F0" w:rsidP="00A61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8529F0" w:rsidRPr="00DC243D" w:rsidRDefault="008529F0" w:rsidP="00A61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29F0" w:rsidRPr="00DC243D" w:rsidTr="008529F0">
        <w:trPr>
          <w:trHeight w:val="269"/>
        </w:trPr>
        <w:tc>
          <w:tcPr>
            <w:tcW w:w="647" w:type="dxa"/>
          </w:tcPr>
          <w:p w:rsidR="008529F0" w:rsidRPr="00DC243D" w:rsidRDefault="008529F0" w:rsidP="00A61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243D">
              <w:rPr>
                <w:rFonts w:ascii="Arial" w:hAnsi="Arial" w:cs="Arial"/>
                <w:sz w:val="18"/>
                <w:szCs w:val="18"/>
              </w:rPr>
              <w:t>...</w:t>
            </w:r>
          </w:p>
        </w:tc>
        <w:tc>
          <w:tcPr>
            <w:tcW w:w="2467" w:type="dxa"/>
          </w:tcPr>
          <w:p w:rsidR="008529F0" w:rsidRPr="00DC243D" w:rsidRDefault="008529F0" w:rsidP="00A61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8529F0" w:rsidRPr="00DC243D" w:rsidRDefault="008529F0" w:rsidP="00A61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</w:tcPr>
          <w:p w:rsidR="008529F0" w:rsidRPr="00DC243D" w:rsidRDefault="008529F0" w:rsidP="00A61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3" w:type="dxa"/>
          </w:tcPr>
          <w:p w:rsidR="008529F0" w:rsidRPr="00DC243D" w:rsidRDefault="008529F0" w:rsidP="00A61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8529F0" w:rsidRPr="00DC243D" w:rsidRDefault="008529F0" w:rsidP="00A61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8529F0" w:rsidRPr="00DC243D" w:rsidRDefault="008529F0" w:rsidP="00A6151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C243D" w:rsidRDefault="00DC243D" w:rsidP="00CB12E8">
      <w:pPr>
        <w:jc w:val="both"/>
        <w:rPr>
          <w:rFonts w:ascii="Arial" w:hAnsi="Arial" w:cs="Arial"/>
        </w:rPr>
      </w:pPr>
    </w:p>
    <w:p w:rsidR="00DC243D" w:rsidRPr="00DC243D" w:rsidRDefault="00DC243D" w:rsidP="00DC243D">
      <w:pPr>
        <w:rPr>
          <w:rFonts w:ascii="Arial" w:hAnsi="Arial" w:cs="Arial"/>
        </w:rPr>
      </w:pPr>
    </w:p>
    <w:p w:rsidR="00DC243D" w:rsidRPr="00DC243D" w:rsidRDefault="00DC243D" w:rsidP="00DC243D">
      <w:pPr>
        <w:rPr>
          <w:rFonts w:ascii="Arial" w:hAnsi="Arial" w:cs="Arial"/>
        </w:rPr>
      </w:pPr>
    </w:p>
    <w:p w:rsidR="00DC243D" w:rsidRPr="00DC243D" w:rsidRDefault="00DC243D" w:rsidP="00DC243D">
      <w:pPr>
        <w:rPr>
          <w:rFonts w:ascii="Arial" w:hAnsi="Arial" w:cs="Arial"/>
        </w:rPr>
      </w:pPr>
    </w:p>
    <w:p w:rsidR="00DC243D" w:rsidRPr="00DC243D" w:rsidRDefault="00DC243D" w:rsidP="00DC243D">
      <w:pPr>
        <w:rPr>
          <w:rFonts w:ascii="Arial" w:hAnsi="Arial" w:cs="Arial"/>
        </w:rPr>
      </w:pPr>
    </w:p>
    <w:p w:rsidR="00DC243D" w:rsidRPr="00DC243D" w:rsidRDefault="00DC243D" w:rsidP="00DC243D">
      <w:pPr>
        <w:rPr>
          <w:rFonts w:ascii="Arial" w:hAnsi="Arial" w:cs="Arial"/>
        </w:rPr>
      </w:pPr>
    </w:p>
    <w:p w:rsidR="00DC243D" w:rsidRDefault="00DC243D" w:rsidP="00DC243D">
      <w:pPr>
        <w:rPr>
          <w:rFonts w:ascii="Arial" w:hAnsi="Arial" w:cs="Arial"/>
        </w:rPr>
      </w:pPr>
    </w:p>
    <w:p w:rsidR="00D70A2D" w:rsidRPr="00DC243D" w:rsidRDefault="00DC243D" w:rsidP="00DC243D">
      <w:pPr>
        <w:tabs>
          <w:tab w:val="left" w:pos="19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D70A2D" w:rsidRPr="00DC243D" w:rsidSect="00DC243D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8B8" w:rsidRDefault="008318B8" w:rsidP="006100B2">
      <w:pPr>
        <w:spacing w:after="0" w:line="240" w:lineRule="auto"/>
      </w:pPr>
      <w:r>
        <w:separator/>
      </w:r>
    </w:p>
  </w:endnote>
  <w:endnote w:type="continuationSeparator" w:id="0">
    <w:p w:rsidR="008318B8" w:rsidRDefault="008318B8" w:rsidP="00610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02960856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C243D" w:rsidRPr="00DC243D" w:rsidRDefault="00DC243D">
            <w:pPr>
              <w:pStyle w:val="Rodap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43D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DC243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C243D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DC243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529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DC243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DC243D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DC243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C243D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DC243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529F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DC243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DC243D" w:rsidRDefault="00DC24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8B8" w:rsidRDefault="008318B8" w:rsidP="006100B2">
      <w:pPr>
        <w:spacing w:after="0" w:line="240" w:lineRule="auto"/>
      </w:pPr>
      <w:r>
        <w:separator/>
      </w:r>
    </w:p>
  </w:footnote>
  <w:footnote w:type="continuationSeparator" w:id="0">
    <w:p w:rsidR="008318B8" w:rsidRDefault="008318B8" w:rsidP="006100B2">
      <w:pPr>
        <w:spacing w:after="0" w:line="240" w:lineRule="auto"/>
      </w:pPr>
      <w:r>
        <w:continuationSeparator/>
      </w:r>
    </w:p>
  </w:footnote>
  <w:footnote w:id="1">
    <w:p w:rsidR="006100B2" w:rsidRPr="00DC243D" w:rsidRDefault="006100B2" w:rsidP="00DC243D">
      <w:pPr>
        <w:pStyle w:val="Textodenotaderodap"/>
        <w:jc w:val="both"/>
        <w:rPr>
          <w:rFonts w:ascii="Arial" w:hAnsi="Arial" w:cs="Arial"/>
          <w:sz w:val="18"/>
        </w:rPr>
      </w:pPr>
      <w:r w:rsidRPr="00DC243D">
        <w:rPr>
          <w:rStyle w:val="Refdenotaderodap"/>
          <w:rFonts w:ascii="Arial" w:hAnsi="Arial" w:cs="Arial"/>
          <w:sz w:val="18"/>
        </w:rPr>
        <w:footnoteRef/>
      </w:r>
      <w:r w:rsidRPr="00DC243D">
        <w:rPr>
          <w:rFonts w:ascii="Arial" w:hAnsi="Arial" w:cs="Arial"/>
          <w:sz w:val="18"/>
        </w:rPr>
        <w:t xml:space="preserve"> </w:t>
      </w:r>
      <w:r w:rsidR="00DC243D">
        <w:rPr>
          <w:rFonts w:ascii="Arial" w:hAnsi="Arial" w:cs="Arial"/>
          <w:sz w:val="18"/>
        </w:rPr>
        <w:t>Anexar c</w:t>
      </w:r>
      <w:r w:rsidR="00DC243D" w:rsidRPr="00DC243D">
        <w:rPr>
          <w:rFonts w:ascii="Arial" w:hAnsi="Arial" w:cs="Arial"/>
          <w:sz w:val="18"/>
        </w:rPr>
        <w:t>ópia</w:t>
      </w:r>
      <w:r w:rsidRPr="00DC243D">
        <w:rPr>
          <w:rFonts w:ascii="Arial" w:hAnsi="Arial" w:cs="Arial"/>
          <w:sz w:val="18"/>
        </w:rPr>
        <w:t xml:space="preserve"> da escritura ou contrato de compra/venda/aluguel.</w:t>
      </w:r>
    </w:p>
  </w:footnote>
  <w:footnote w:id="2">
    <w:p w:rsidR="006100B2" w:rsidRDefault="006100B2" w:rsidP="00DC243D">
      <w:pPr>
        <w:pStyle w:val="Textodenotaderodap"/>
        <w:jc w:val="both"/>
      </w:pPr>
      <w:r w:rsidRPr="00DC243D">
        <w:rPr>
          <w:rStyle w:val="Refdenotaderodap"/>
          <w:rFonts w:ascii="Arial" w:hAnsi="Arial" w:cs="Arial"/>
          <w:sz w:val="18"/>
        </w:rPr>
        <w:footnoteRef/>
      </w:r>
      <w:r w:rsidRPr="00DC243D">
        <w:rPr>
          <w:rFonts w:ascii="Arial" w:hAnsi="Arial" w:cs="Arial"/>
          <w:sz w:val="18"/>
        </w:rPr>
        <w:t xml:space="preserve"> </w:t>
      </w:r>
      <w:r w:rsidR="00DC243D">
        <w:rPr>
          <w:rFonts w:ascii="Arial" w:hAnsi="Arial" w:cs="Arial"/>
          <w:sz w:val="18"/>
        </w:rPr>
        <w:t>Anexar c</w:t>
      </w:r>
      <w:r w:rsidR="00DC243D" w:rsidRPr="00DC243D">
        <w:rPr>
          <w:rFonts w:ascii="Arial" w:hAnsi="Arial" w:cs="Arial"/>
          <w:sz w:val="18"/>
        </w:rPr>
        <w:t>ópia</w:t>
      </w:r>
      <w:r w:rsidRPr="00DC243D">
        <w:rPr>
          <w:rFonts w:ascii="Arial" w:hAnsi="Arial" w:cs="Arial"/>
          <w:sz w:val="18"/>
        </w:rPr>
        <w:t xml:space="preserve"> do alvará de funcionamento </w:t>
      </w:r>
      <w:proofErr w:type="gramStart"/>
      <w:r w:rsidRPr="00DC243D">
        <w:rPr>
          <w:rFonts w:ascii="Arial" w:hAnsi="Arial" w:cs="Arial"/>
          <w:sz w:val="18"/>
        </w:rPr>
        <w:t>do(</w:t>
      </w:r>
      <w:proofErr w:type="gramEnd"/>
      <w:r w:rsidRPr="00DC243D">
        <w:rPr>
          <w:rFonts w:ascii="Arial" w:hAnsi="Arial" w:cs="Arial"/>
          <w:sz w:val="18"/>
        </w:rPr>
        <w:t>s) local(</w:t>
      </w:r>
      <w:proofErr w:type="spellStart"/>
      <w:r w:rsidRPr="00DC243D">
        <w:rPr>
          <w:rFonts w:ascii="Arial" w:hAnsi="Arial" w:cs="Arial"/>
          <w:sz w:val="18"/>
        </w:rPr>
        <w:t>is</w:t>
      </w:r>
      <w:proofErr w:type="spellEnd"/>
      <w:r w:rsidRPr="00DC243D">
        <w:rPr>
          <w:rFonts w:ascii="Arial" w:hAnsi="Arial" w:cs="Arial"/>
          <w:sz w:val="18"/>
        </w:rPr>
        <w:t>) a ser(em) destinado(s) à realização das provas eletrônicas e atendimento do usuário.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F80" w:rsidRDefault="004C2F80">
    <w:pPr>
      <w:pStyle w:val="Cabealho"/>
    </w:pPr>
  </w:p>
  <w:p w:rsidR="004C2F80" w:rsidRDefault="004C2F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E8"/>
    <w:rsid w:val="0004144B"/>
    <w:rsid w:val="0009505F"/>
    <w:rsid w:val="000F54B9"/>
    <w:rsid w:val="004C2F80"/>
    <w:rsid w:val="006100B2"/>
    <w:rsid w:val="007541EA"/>
    <w:rsid w:val="007C0CFE"/>
    <w:rsid w:val="008318B8"/>
    <w:rsid w:val="008529F0"/>
    <w:rsid w:val="00A6151B"/>
    <w:rsid w:val="00B92B79"/>
    <w:rsid w:val="00CB12E8"/>
    <w:rsid w:val="00D70A2D"/>
    <w:rsid w:val="00DC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11132-60F2-44ED-B0A1-8159805A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B1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100B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100B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100B2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DC2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243D"/>
  </w:style>
  <w:style w:type="paragraph" w:styleId="Rodap">
    <w:name w:val="footer"/>
    <w:basedOn w:val="Normal"/>
    <w:link w:val="RodapChar"/>
    <w:uiPriority w:val="99"/>
    <w:unhideWhenUsed/>
    <w:rsid w:val="00DC2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2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7DF57-DE08-41DB-8B7C-AAD45B152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Haselmann Arakawa</dc:creator>
  <cp:keywords/>
  <dc:description/>
  <cp:lastModifiedBy>Hugo Alves Silva Ribeiro</cp:lastModifiedBy>
  <cp:revision>3</cp:revision>
  <dcterms:created xsi:type="dcterms:W3CDTF">2018-03-29T11:05:00Z</dcterms:created>
  <dcterms:modified xsi:type="dcterms:W3CDTF">2018-03-29T11:08:00Z</dcterms:modified>
</cp:coreProperties>
</file>