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BD17" w14:textId="354D9D96" w:rsidR="00C10E20" w:rsidRPr="00BD71AE" w:rsidRDefault="00A00541" w:rsidP="00BD71A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1AE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DE0FB4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16A61D41" w14:textId="41006C88" w:rsidR="00BD71AE" w:rsidRDefault="00DE0FB4" w:rsidP="00DE0FB4">
      <w:pPr>
        <w:pStyle w:val="textojustificado"/>
        <w:spacing w:before="120" w:beforeAutospacing="0" w:after="0" w:afterAutospacing="0" w:line="276" w:lineRule="auto"/>
        <w:ind w:right="120"/>
        <w:jc w:val="center"/>
        <w:rPr>
          <w:color w:val="000000"/>
        </w:rPr>
      </w:pPr>
      <w:r w:rsidRPr="00DE0FB4">
        <w:rPr>
          <w:rStyle w:val="Forte"/>
          <w:rFonts w:eastAsiaTheme="minorHAnsi"/>
          <w:color w:val="000000"/>
          <w:lang w:eastAsia="en-US"/>
        </w:rPr>
        <w:t>PROCURAÇÃO DE REPRESENTAÇÃO</w:t>
      </w:r>
    </w:p>
    <w:p w14:paraId="53740C9E" w14:textId="77777777" w:rsidR="00DE0FB4" w:rsidRDefault="00DE0FB4" w:rsidP="00BD71AE">
      <w:pPr>
        <w:pStyle w:val="textojustificado"/>
        <w:spacing w:before="120" w:beforeAutospacing="0" w:after="0" w:afterAutospacing="0" w:line="276" w:lineRule="auto"/>
        <w:ind w:right="120"/>
        <w:jc w:val="both"/>
        <w:rPr>
          <w:color w:val="000000"/>
        </w:rPr>
      </w:pPr>
    </w:p>
    <w:p w14:paraId="04A807D2" w14:textId="48508110" w:rsidR="00A00541" w:rsidRPr="00BD71AE" w:rsidRDefault="00A00541" w:rsidP="00BD71AE">
      <w:pPr>
        <w:pStyle w:val="textojustificado"/>
        <w:spacing w:before="120" w:beforeAutospacing="0" w:after="0" w:afterAutospacing="0" w:line="276" w:lineRule="auto"/>
        <w:ind w:right="120"/>
        <w:jc w:val="both"/>
        <w:rPr>
          <w:color w:val="000000"/>
        </w:rPr>
      </w:pPr>
      <w:r w:rsidRPr="00BD71AE">
        <w:rPr>
          <w:color w:val="000000"/>
        </w:rPr>
        <w:t xml:space="preserve">Pelo presente instrumento, a [nome da associação/entidade], pessoa jurídica inscrita no </w:t>
      </w:r>
      <w:proofErr w:type="spellStart"/>
      <w:r w:rsidRPr="00BD71AE">
        <w:rPr>
          <w:color w:val="000000"/>
        </w:rPr>
        <w:t>cnpj</w:t>
      </w:r>
      <w:proofErr w:type="spellEnd"/>
      <w:r w:rsidRPr="00BD71AE">
        <w:rPr>
          <w:color w:val="000000"/>
        </w:rPr>
        <w:t>/</w:t>
      </w:r>
      <w:proofErr w:type="spellStart"/>
      <w:r w:rsidRPr="00BD71AE">
        <w:rPr>
          <w:color w:val="000000"/>
        </w:rPr>
        <w:t>mf</w:t>
      </w:r>
      <w:proofErr w:type="spellEnd"/>
      <w:r w:rsidRPr="00BD71AE">
        <w:rPr>
          <w:color w:val="000000"/>
        </w:rPr>
        <w:t xml:space="preserve"> n° [</w:t>
      </w:r>
      <w:proofErr w:type="spellStart"/>
      <w:r w:rsidRPr="00BD71AE">
        <w:rPr>
          <w:color w:val="000000"/>
        </w:rPr>
        <w:t>xxxx</w:t>
      </w:r>
      <w:proofErr w:type="spellEnd"/>
      <w:r w:rsidRPr="00BD71AE">
        <w:rPr>
          <w:color w:val="000000"/>
        </w:rPr>
        <w:t>], com sede no(a) [endereço], neste ato devidamente representada na forma do seu estatuto social, constitui e nomeia seu bastante procurador o(a) sr.(a) [nome], portador da identidade n° [</w:t>
      </w:r>
      <w:proofErr w:type="spellStart"/>
      <w:r w:rsidRPr="00BD71AE">
        <w:rPr>
          <w:color w:val="000000"/>
        </w:rPr>
        <w:t>xxxx</w:t>
      </w:r>
      <w:proofErr w:type="spellEnd"/>
      <w:r w:rsidRPr="00BD71AE">
        <w:rPr>
          <w:color w:val="000000"/>
        </w:rPr>
        <w:t xml:space="preserve">], inscrito no </w:t>
      </w:r>
      <w:proofErr w:type="spellStart"/>
      <w:r w:rsidRPr="00BD71AE">
        <w:rPr>
          <w:color w:val="000000"/>
        </w:rPr>
        <w:t>cpf</w:t>
      </w:r>
      <w:proofErr w:type="spellEnd"/>
      <w:r w:rsidRPr="00BD71AE">
        <w:rPr>
          <w:color w:val="000000"/>
        </w:rPr>
        <w:t xml:space="preserve"> n° [</w:t>
      </w:r>
      <w:proofErr w:type="spellStart"/>
      <w:r w:rsidRPr="00BD71AE">
        <w:rPr>
          <w:color w:val="000000"/>
        </w:rPr>
        <w:t>xxxx</w:t>
      </w:r>
      <w:proofErr w:type="spellEnd"/>
      <w:r w:rsidRPr="00BD71AE">
        <w:rPr>
          <w:color w:val="000000"/>
        </w:rPr>
        <w:t>], outorgando-lhe poderes para nos representar no âmbito da comissão tripartite de que trata o Edital de Chamamento Público SUFER n° [01/</w:t>
      </w:r>
      <w:proofErr w:type="spellStart"/>
      <w:r w:rsidRPr="00BD71AE">
        <w:rPr>
          <w:color w:val="000000"/>
        </w:rPr>
        <w:t>xxxx</w:t>
      </w:r>
      <w:proofErr w:type="spellEnd"/>
      <w:r w:rsidRPr="00BD71AE">
        <w:rPr>
          <w:color w:val="000000"/>
        </w:rPr>
        <w:t>], podendo, para tanto: acompanhar e avaliar os serviços prestados pela concessionária; sugerir alterações dos padrões e procedimentos da concessionária e da carta de serviços ao usuário, com vistas ao aprimoramento dos serviços prestados; acompanhar e avaliar a atuação do ouvidor ou controle interno da concessionária e manifestar-se sobre a sua indicação, caso a concessionária disponha de ouvidor; acompanhar e avaliar a atuação da concessionária quanto ao recebimento e endereçamento das reclamações recebidas; acompanhar a evolução das obras; praticar quaisquer outros atos que se façam necessários para bem nos representar conforme normas regulamentadoras.</w:t>
      </w:r>
    </w:p>
    <w:p w14:paraId="592BAF7D" w14:textId="77777777" w:rsidR="00BD71AE" w:rsidRDefault="00BD71AE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rStyle w:val="Forte"/>
          <w:color w:val="000000"/>
        </w:rPr>
      </w:pPr>
    </w:p>
    <w:p w14:paraId="7A0A7278" w14:textId="77777777" w:rsidR="00BD71AE" w:rsidRDefault="00BD71AE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rStyle w:val="Forte"/>
          <w:color w:val="000000"/>
        </w:rPr>
      </w:pPr>
    </w:p>
    <w:p w14:paraId="3D40A96E" w14:textId="7BF82759" w:rsidR="00A00541" w:rsidRPr="00BD71AE" w:rsidRDefault="00A00541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color w:val="000000"/>
        </w:rPr>
      </w:pPr>
      <w:r w:rsidRPr="00BD71AE">
        <w:rPr>
          <w:rStyle w:val="Forte"/>
          <w:color w:val="000000"/>
        </w:rPr>
        <w:t>Local, data.</w:t>
      </w:r>
    </w:p>
    <w:p w14:paraId="74B0A5E4" w14:textId="77777777" w:rsidR="00A00541" w:rsidRPr="00BD71AE" w:rsidRDefault="00A00541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color w:val="000000"/>
        </w:rPr>
      </w:pPr>
      <w:r w:rsidRPr="00BD71AE">
        <w:rPr>
          <w:rStyle w:val="Forte"/>
          <w:color w:val="000000"/>
        </w:rPr>
        <w:t>Assinatura</w:t>
      </w:r>
    </w:p>
    <w:p w14:paraId="7A6C08F1" w14:textId="77777777" w:rsidR="00A00541" w:rsidRPr="00BD71AE" w:rsidRDefault="00A00541" w:rsidP="00BD71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53CD7A" w14:textId="77777777" w:rsidR="00A00541" w:rsidRPr="00BD71AE" w:rsidRDefault="00A00541">
      <w:pPr>
        <w:rPr>
          <w:rFonts w:ascii="Times New Roman" w:hAnsi="Times New Roman" w:cs="Times New Roman"/>
          <w:sz w:val="24"/>
          <w:szCs w:val="24"/>
        </w:rPr>
      </w:pPr>
    </w:p>
    <w:sectPr w:rsidR="00A00541" w:rsidRPr="00BD7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41"/>
    <w:rsid w:val="00A00541"/>
    <w:rsid w:val="00BD71AE"/>
    <w:rsid w:val="00C10E20"/>
    <w:rsid w:val="00D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5B5F"/>
  <w15:chartTrackingRefBased/>
  <w15:docId w15:val="{560FE9D4-BED5-47DD-BC0E-2777C07A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00541"/>
    <w:rPr>
      <w:b/>
      <w:bCs/>
    </w:rPr>
  </w:style>
  <w:style w:type="paragraph" w:customStyle="1" w:styleId="textojustificado">
    <w:name w:val="texto_justificado"/>
    <w:basedOn w:val="Normal"/>
    <w:rsid w:val="00A0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0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De Abreu Souza Vasconcellos</dc:creator>
  <cp:keywords/>
  <dc:description/>
  <cp:lastModifiedBy>Marcus Vinicius De Abreu Souza Vasconcellos</cp:lastModifiedBy>
  <cp:revision>2</cp:revision>
  <dcterms:created xsi:type="dcterms:W3CDTF">2022-02-17T19:51:00Z</dcterms:created>
  <dcterms:modified xsi:type="dcterms:W3CDTF">2022-02-17T19:51:00Z</dcterms:modified>
</cp:coreProperties>
</file>