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38327" w14:textId="537232D6" w:rsidR="007D5E50" w:rsidRPr="00260EB8" w:rsidRDefault="00E2431A" w:rsidP="007D5E50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260E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152F0" wp14:editId="76AECF42">
                <wp:simplePos x="0" y="0"/>
                <wp:positionH relativeFrom="column">
                  <wp:posOffset>4258918</wp:posOffset>
                </wp:positionH>
                <wp:positionV relativeFrom="paragraph">
                  <wp:posOffset>26228</wp:posOffset>
                </wp:positionV>
                <wp:extent cx="1515745" cy="496570"/>
                <wp:effectExtent l="25400" t="25400" r="59055" b="62230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42797" w14:textId="77777777" w:rsidR="007D5E50" w:rsidRDefault="007D5E50" w:rsidP="007D5E50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152F0" id="_x0000_t202" coordsize="21600,21600" o:spt="202" path="m,l,21600r21600,l21600,xe">
                <v:stroke joinstyle="miter"/>
                <v:path gradientshapeok="t" o:connecttype="rect"/>
              </v:shapetype>
              <v:shape id="Caixa de texto 40" o:spid="_x0000_s1026" type="#_x0000_t202" style="position:absolute;left:0;text-align:left;margin-left:335.35pt;margin-top:2.05pt;width:119.35pt;height:3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NdJAIAAEQ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" strokeweight="6pt">
                <v:stroke linestyle="thickThin"/>
                <v:textbox>
                  <w:txbxContent>
                    <w:p w14:paraId="63442797" w14:textId="77777777" w:rsidR="007D5E50" w:rsidRDefault="007D5E50" w:rsidP="007D5E50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  <w:r w:rsidR="007D5E50"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C47B85">
        <w:rPr>
          <w:rFonts w:asciiTheme="minorHAnsi" w:hAnsiTheme="minorHAnsi" w:cstheme="minorHAnsi"/>
          <w:b/>
          <w:bCs/>
          <w:sz w:val="24"/>
          <w:szCs w:val="24"/>
          <w:u w:val="single"/>
        </w:rPr>
        <w:t>G</w:t>
      </w:r>
      <w:r w:rsidR="007D5E50"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5DCB5405" w14:textId="0C3F8206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C633089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60EB8">
        <w:rPr>
          <w:rFonts w:asciiTheme="minorHAnsi" w:hAnsiTheme="minorHAnsi" w:cstheme="minorHAnsi"/>
          <w:b/>
          <w:sz w:val="24"/>
          <w:szCs w:val="24"/>
        </w:rPr>
        <w:t>TERMO DE RECEBIMENTO PROVISÓRIO</w:t>
      </w:r>
    </w:p>
    <w:p w14:paraId="6449E71C" w14:textId="08622649" w:rsidR="007D5E50" w:rsidRPr="00260EB8" w:rsidRDefault="007D5E50" w:rsidP="007D5E50">
      <w:pPr>
        <w:pStyle w:val="Cabealho"/>
        <w:jc w:val="center"/>
        <w:rPr>
          <w:rFonts w:asciiTheme="minorHAnsi" w:hAnsiTheme="minorHAnsi" w:cstheme="minorHAnsi"/>
          <w:b/>
          <w:color w:val="1F4E79"/>
        </w:rPr>
      </w:pPr>
    </w:p>
    <w:p w14:paraId="02341A3B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IDENTIFICAÇÃO</w:t>
      </w:r>
    </w:p>
    <w:tbl>
      <w:tblPr>
        <w:tblW w:w="10482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4"/>
        <w:gridCol w:w="1747"/>
        <w:gridCol w:w="1747"/>
        <w:gridCol w:w="3494"/>
      </w:tblGrid>
      <w:tr w:rsidR="007D5E50" w:rsidRPr="00260EB8" w14:paraId="2DC10CE0" w14:textId="77777777" w:rsidTr="00B220D3">
        <w:trPr>
          <w:tblCellSpacing w:w="15" w:type="dxa"/>
          <w:jc w:val="center"/>
        </w:trPr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DF02F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821DD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Número da O.S.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BFBCF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Data de Emissão</w:t>
            </w:r>
          </w:p>
        </w:tc>
      </w:tr>
      <w:tr w:rsidR="007D5E50" w:rsidRPr="00260EB8" w14:paraId="735EC691" w14:textId="77777777" w:rsidTr="00B220D3">
        <w:trPr>
          <w:trHeight w:val="23"/>
          <w:tblCellSpacing w:w="15" w:type="dxa"/>
          <w:jc w:val="center"/>
        </w:trPr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A93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48E6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71DC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62453C6B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F49001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Contratante</w:t>
            </w:r>
          </w:p>
        </w:tc>
      </w:tr>
      <w:tr w:rsidR="007D5E50" w:rsidRPr="00260EB8" w14:paraId="4CA5B691" w14:textId="77777777" w:rsidTr="00B220D3">
        <w:trPr>
          <w:trHeight w:val="2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BCEB5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68D19BBC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59B717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Contratada</w:t>
            </w:r>
          </w:p>
        </w:tc>
      </w:tr>
      <w:tr w:rsidR="007D5E50" w:rsidRPr="00260EB8" w14:paraId="435FF48C" w14:textId="77777777" w:rsidTr="00B220D3">
        <w:trPr>
          <w:trHeight w:val="2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065D8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04268090" w14:textId="77777777" w:rsidTr="00B220D3">
        <w:trPr>
          <w:trHeight w:val="256"/>
          <w:tblCellSpacing w:w="15" w:type="dxa"/>
          <w:jc w:val="center"/>
        </w:trPr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3579F9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Processo Administrativo n</w:t>
            </w:r>
            <w:r w:rsidRPr="00260EB8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951A80" w14:textId="77777777" w:rsidR="007D5E50" w:rsidRPr="00260EB8" w:rsidRDefault="007D5E50" w:rsidP="00B220D3">
            <w:pPr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b/>
              </w:rPr>
              <w:t>Processo Licitatório</w:t>
            </w:r>
          </w:p>
        </w:tc>
      </w:tr>
      <w:tr w:rsidR="007D5E50" w:rsidRPr="00260EB8" w14:paraId="75F49820" w14:textId="77777777" w:rsidTr="00B220D3">
        <w:trPr>
          <w:trHeight w:val="23"/>
          <w:tblCellSpacing w:w="15" w:type="dxa"/>
          <w:jc w:val="center"/>
        </w:trPr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EC28B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A2B1C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2E1CCCEF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7D045A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Objeto</w:t>
            </w:r>
          </w:p>
        </w:tc>
      </w:tr>
      <w:tr w:rsidR="007D5E50" w:rsidRPr="00260EB8" w14:paraId="5DFAF3F1" w14:textId="77777777" w:rsidTr="00B220D3">
        <w:trPr>
          <w:trHeight w:val="2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EB74E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7F6D3EC3" w14:textId="77777777" w:rsidR="007D5E50" w:rsidRPr="00260EB8" w:rsidRDefault="007D5E50" w:rsidP="007D5E50">
      <w:pPr>
        <w:rPr>
          <w:rFonts w:asciiTheme="minorHAnsi" w:hAnsiTheme="minorHAnsi" w:cstheme="minorHAnsi"/>
        </w:rPr>
      </w:pPr>
    </w:p>
    <w:p w14:paraId="1D0DB35B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ESPECIFICAÇÃO DOS SERVIÇOS E VOLUME DE EXECUÇÃO</w:t>
      </w:r>
    </w:p>
    <w:tbl>
      <w:tblPr>
        <w:tblW w:w="9087" w:type="dxa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3337"/>
        <w:gridCol w:w="868"/>
        <w:gridCol w:w="1158"/>
        <w:gridCol w:w="1154"/>
        <w:gridCol w:w="1154"/>
      </w:tblGrid>
      <w:tr w:rsidR="007D5E50" w:rsidRPr="00260EB8" w14:paraId="7F27D6E0" w14:textId="77777777" w:rsidTr="00B220D3">
        <w:trPr>
          <w:trHeight w:val="244"/>
          <w:tblCellSpacing w:w="15" w:type="dxa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A66EEB" w14:textId="77777777" w:rsidR="007D5E50" w:rsidRPr="00260EB8" w:rsidRDefault="007D5E50" w:rsidP="00B220D3">
            <w:pPr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260EB8">
              <w:rPr>
                <w:rFonts w:asciiTheme="minorHAnsi" w:eastAsia="Arial" w:hAnsiTheme="minorHAnsi" w:cstheme="minorHAnsi"/>
                <w:b/>
              </w:rPr>
              <w:t>Lote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A047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eastAsia="Arial" w:hAnsiTheme="minorHAnsi" w:cstheme="minorHAnsi"/>
                <w:b/>
              </w:rPr>
              <w:t>Item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89191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eastAsia="Arial" w:hAnsiTheme="minorHAnsi" w:cstheme="minorHAnsi"/>
                <w:b/>
                <w:lang w:eastAsia="en-US"/>
              </w:rPr>
              <w:t>Descrição</w:t>
            </w:r>
            <w:r w:rsidRPr="00260EB8">
              <w:rPr>
                <w:rFonts w:asciiTheme="minorHAnsi" w:hAnsiTheme="minorHAnsi" w:cstheme="minorHAnsi"/>
                <w:b/>
                <w:bCs/>
              </w:rPr>
              <w:t xml:space="preserve"> dos Serviços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93C65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  <w:lang w:eastAsia="en-US"/>
              </w:rPr>
              <w:t>Unidade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2BF826" w14:textId="77777777" w:rsidR="007D5E50" w:rsidRPr="00260EB8" w:rsidRDefault="007D5E50" w:rsidP="00B220D3">
            <w:pPr>
              <w:ind w:hanging="13"/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b/>
                <w:bCs/>
                <w:lang w:eastAsia="en-US"/>
              </w:rPr>
              <w:t>Quantidade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DBCB2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Unit. (R$)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0C9E7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Total (R$)</w:t>
            </w:r>
          </w:p>
        </w:tc>
      </w:tr>
      <w:tr w:rsidR="007D5E50" w:rsidRPr="00260EB8" w14:paraId="330244F8" w14:textId="77777777" w:rsidTr="00B220D3">
        <w:trPr>
          <w:trHeight w:val="20"/>
          <w:tblCellSpacing w:w="15" w:type="dxa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508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1E8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694DD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99803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967A3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982B3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7E67E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6D13239A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A5B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E9CE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6E72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F49D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19D0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28F35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CA06D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4EF1DA49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B905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BA1D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CE20A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87C2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02BA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68732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D5C7C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77D8C6CD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092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CB0F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E586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29C1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A35E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2D72E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5C7A4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7A463169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99B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8C30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F545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445A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2129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FA6F5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4F420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2158F1C9" w14:textId="77777777" w:rsidTr="00B220D3">
        <w:trPr>
          <w:trHeight w:val="320"/>
          <w:tblCellSpacing w:w="15" w:type="dxa"/>
        </w:trPr>
        <w:tc>
          <w:tcPr>
            <w:tcW w:w="7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2756A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TOTAL (R$)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F4F7B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</w:tbl>
    <w:p w14:paraId="6C406629" w14:textId="77777777" w:rsidR="007D5E50" w:rsidRPr="00260EB8" w:rsidRDefault="007D5E50" w:rsidP="007D5E50">
      <w:pPr>
        <w:rPr>
          <w:rFonts w:asciiTheme="minorHAnsi" w:hAnsiTheme="minorHAnsi" w:cstheme="minorHAnsi"/>
        </w:rPr>
      </w:pPr>
    </w:p>
    <w:p w14:paraId="7D9C314C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RECEBIMENTO</w:t>
      </w:r>
    </w:p>
    <w:p w14:paraId="6C1C1AEE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Por este instrumento, atestamos, para fins de cumprimento do disposto no art. 33, inciso II, alínea “a”,  da </w:t>
      </w:r>
      <w:hyperlink r:id="rId7" w:history="1">
        <w:r w:rsidRPr="00260EB8">
          <w:rPr>
            <w:rStyle w:val="Hyperlink"/>
            <w:rFonts w:asciiTheme="minorHAnsi" w:hAnsiTheme="minorHAnsi" w:cstheme="minorHAnsi"/>
          </w:rPr>
          <w:t>Instrução Normativa SGD/ME nº 1/2019, de 4 de abril de 2019</w:t>
        </w:r>
      </w:hyperlink>
      <w:r w:rsidRPr="00260EB8">
        <w:rPr>
          <w:rFonts w:asciiTheme="minorHAnsi" w:hAnsiTheme="minorHAnsi" w:cstheme="minorHAnsi"/>
        </w:rPr>
        <w:t>, alterada pela IN SGD/ME nº 31/2021, emitida pela Secretaria de Governo Digital do Ministério da Economia, que os serviços, integrantes da O.S. acima identificada e/ou conforme definido no Modelo de Execução do contrato supracitado, foram recebidos provisoriamente nesta data e serão objetos de avaliação quanto à adequação da Solução de Tecnologia da Informação e à  conformidade de qualidade, de acordo com os Critérios de Aceitação previamente definidos no Modelo de Gestão do contrato pela Contratante.</w:t>
      </w:r>
    </w:p>
    <w:p w14:paraId="0D421313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>Para fins de recebimento destes serviços foram entregues os seguintes documentos:</w:t>
      </w:r>
    </w:p>
    <w:p w14:paraId="3AE2880F" w14:textId="77777777" w:rsidR="007D5E50" w:rsidRPr="00260EB8" w:rsidRDefault="007D5E50" w:rsidP="007D5E50">
      <w:pPr>
        <w:numPr>
          <w:ilvl w:val="0"/>
          <w:numId w:val="1"/>
        </w:numPr>
        <w:adjustRightInd w:val="0"/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260EB8">
        <w:rPr>
          <w:rFonts w:asciiTheme="minorHAnsi" w:hAnsiTheme="minorHAnsi" w:cstheme="minorHAnsi"/>
          <w:color w:val="FF0000"/>
        </w:rPr>
        <w:t>________;</w:t>
      </w:r>
    </w:p>
    <w:p w14:paraId="1F8A7E38" w14:textId="77777777" w:rsidR="007D5E50" w:rsidRPr="00260EB8" w:rsidRDefault="007D5E50" w:rsidP="007D5E50">
      <w:pPr>
        <w:numPr>
          <w:ilvl w:val="0"/>
          <w:numId w:val="1"/>
        </w:numPr>
        <w:adjustRightInd w:val="0"/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260EB8">
        <w:rPr>
          <w:rFonts w:asciiTheme="minorHAnsi" w:hAnsiTheme="minorHAnsi" w:cstheme="minorHAnsi"/>
          <w:color w:val="FF0000"/>
        </w:rPr>
        <w:t>________.</w:t>
      </w:r>
    </w:p>
    <w:p w14:paraId="1F18EADC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19F6BC76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Ressaltamos que o recebimento definitivo destes serviços ocorrerá após a verificação dos requisitos e demais condições contratuais, no prazo de até 15 (quinze) dias, desde que não se observem inconformidades ou divergências quanto às especificações constantes do Termo de Referência e do Contrato acima identificado que ensejem correções por parte da </w:t>
      </w:r>
      <w:r w:rsidRPr="00260EB8">
        <w:rPr>
          <w:rFonts w:asciiTheme="minorHAnsi" w:hAnsiTheme="minorHAnsi" w:cstheme="minorHAnsi"/>
          <w:b/>
          <w:bCs/>
        </w:rPr>
        <w:t>CONTRATADA</w:t>
      </w:r>
      <w:r w:rsidRPr="00260EB8">
        <w:rPr>
          <w:rFonts w:asciiTheme="minorHAnsi" w:hAnsiTheme="minorHAnsi" w:cstheme="minorHAnsi"/>
        </w:rPr>
        <w:t>.</w:t>
      </w:r>
    </w:p>
    <w:p w14:paraId="29A8B9BC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48EA23FC" w14:textId="77777777" w:rsidR="007D5E50" w:rsidRPr="00260EB8" w:rsidRDefault="007D5E50" w:rsidP="007D5E50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b/>
          <w:bCs/>
          <w:iCs/>
        </w:rPr>
        <w:t>PELA CONTRATANTE:</w:t>
      </w:r>
    </w:p>
    <w:p w14:paraId="59734759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</w:rPr>
      </w:pPr>
    </w:p>
    <w:p w14:paraId="36850224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27AFECA1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Fiscal Técnico&gt;</w:t>
      </w:r>
    </w:p>
    <w:p w14:paraId="2315B641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Matrícula SIAPE </w:t>
      </w:r>
      <w:r w:rsidRPr="00260EB8">
        <w:rPr>
          <w:rFonts w:asciiTheme="minorHAnsi" w:hAnsiTheme="minorHAnsi" w:cstheme="minorHAnsi"/>
          <w:color w:val="FF0000"/>
        </w:rPr>
        <w:t>&lt;Nº da matrícula&gt;</w:t>
      </w:r>
    </w:p>
    <w:p w14:paraId="12FDA652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iCs/>
          <w:lang w:eastAsia="ar-SA"/>
        </w:rPr>
      </w:pPr>
      <w:r w:rsidRPr="00260EB8">
        <w:rPr>
          <w:rFonts w:asciiTheme="minorHAnsi" w:hAnsiTheme="minorHAnsi" w:cstheme="minorHAnsi"/>
          <w:iCs/>
          <w:lang w:eastAsia="ar-SA"/>
        </w:rPr>
        <w:t>Fiscal Técnico</w:t>
      </w:r>
    </w:p>
    <w:p w14:paraId="27E24EF0" w14:textId="77777777" w:rsidR="007D5E50" w:rsidRPr="00260EB8" w:rsidRDefault="007D5E50" w:rsidP="007D5E50">
      <w:pPr>
        <w:adjustRightInd w:val="0"/>
        <w:jc w:val="both"/>
        <w:rPr>
          <w:rFonts w:asciiTheme="minorHAnsi" w:hAnsiTheme="minorHAnsi" w:cstheme="minorHAnsi"/>
        </w:rPr>
      </w:pPr>
    </w:p>
    <w:p w14:paraId="2FFB1B0A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F491DE8" w14:textId="77777777" w:rsidR="007D5E50" w:rsidRPr="00260EB8" w:rsidRDefault="007D5E50" w:rsidP="007D5E50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b/>
          <w:bCs/>
          <w:iCs/>
        </w:rPr>
        <w:t>PELA CONTRATADA:</w:t>
      </w:r>
    </w:p>
    <w:p w14:paraId="430D2DDD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</w:rPr>
      </w:pPr>
    </w:p>
    <w:p w14:paraId="6BA5564B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40EC6160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Representante Legal da Contratada&gt;</w:t>
      </w:r>
    </w:p>
    <w:p w14:paraId="47606988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color w:val="FF0000"/>
        </w:rPr>
        <w:t>CPF:</w:t>
      </w:r>
    </w:p>
    <w:p w14:paraId="58BD4F16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60EB8">
        <w:rPr>
          <w:rFonts w:asciiTheme="minorHAnsi" w:hAnsiTheme="minorHAnsi" w:cstheme="minorHAnsi"/>
        </w:rPr>
        <w:t>Preposto da Contratada</w:t>
      </w:r>
    </w:p>
    <w:p w14:paraId="771B7C7E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7483DD6A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01D21E3A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74DE4E24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0F68A854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3D0E62A0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6BEA723C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1C2D4709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100AD2A7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0A4014DB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576CD446" w14:textId="4737634F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------------------------------- FIM DO APÊNDICE </w:t>
      </w:r>
      <w:r w:rsidRPr="00260EB8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C47B85">
        <w:rPr>
          <w:rFonts w:asciiTheme="minorHAnsi" w:hAnsiTheme="minorHAnsi" w:cstheme="minorHAnsi"/>
          <w:b/>
          <w:bCs/>
          <w:sz w:val="24"/>
          <w:szCs w:val="24"/>
        </w:rPr>
        <w:t>G</w:t>
      </w:r>
      <w:r w:rsidRPr="00260EB8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</w:t>
      </w:r>
    </w:p>
    <w:p w14:paraId="2AD506C2" w14:textId="77777777" w:rsidR="00D27DB1" w:rsidRDefault="00D27DB1"/>
    <w:sectPr w:rsidR="00D27D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48B37" w14:textId="77777777" w:rsidR="00331F61" w:rsidRDefault="00331F61">
      <w:r>
        <w:separator/>
      </w:r>
    </w:p>
  </w:endnote>
  <w:endnote w:type="continuationSeparator" w:id="0">
    <w:p w14:paraId="37358374" w14:textId="77777777" w:rsidR="00331F61" w:rsidRDefault="0033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78922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b/>
            <w:sz w:val="16"/>
            <w:szCs w:val="16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14:paraId="2A5EFFD2" w14:textId="77777777" w:rsidR="00B87FCF" w:rsidRPr="006A58F1" w:rsidRDefault="00E2431A">
            <w:pPr>
              <w:pStyle w:val="Rodap"/>
              <w:jc w:val="right"/>
              <w:rPr>
                <w:b/>
                <w:sz w:val="16"/>
                <w:szCs w:val="16"/>
              </w:rPr>
            </w:pPr>
            <w:r w:rsidRPr="006A58F1">
              <w:rPr>
                <w:b/>
                <w:sz w:val="16"/>
                <w:szCs w:val="16"/>
              </w:rPr>
              <w:t xml:space="preserve">Página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PAGE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22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  <w:r w:rsidRPr="006A58F1">
              <w:rPr>
                <w:b/>
                <w:sz w:val="16"/>
                <w:szCs w:val="16"/>
              </w:rPr>
              <w:t xml:space="preserve"> de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NUMPAGES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85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988E89E" w14:textId="77777777" w:rsidR="00B87FCF" w:rsidRDefault="00B87FC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38746168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783705" w14:textId="77777777" w:rsidR="00B87FCF" w:rsidRPr="00A95811" w:rsidRDefault="00E2431A">
            <w:pPr>
              <w:pStyle w:val="Rodap"/>
              <w:jc w:val="right"/>
              <w:rPr>
                <w:rFonts w:asciiTheme="minorHAnsi" w:hAnsiTheme="minorHAnsi" w:cstheme="minorHAnsi"/>
              </w:rPr>
            </w:pPr>
            <w:r w:rsidRPr="00A95811">
              <w:rPr>
                <w:rFonts w:asciiTheme="minorHAnsi" w:hAnsiTheme="minorHAnsi" w:cstheme="minorHAnsi"/>
              </w:rPr>
              <w:t xml:space="preserve">Página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A95811">
              <w:rPr>
                <w:rFonts w:asciiTheme="minorHAnsi" w:hAnsiTheme="minorHAnsi" w:cstheme="minorHAnsi"/>
              </w:rPr>
              <w:t xml:space="preserve"> de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85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37B2E" w14:textId="77777777" w:rsidR="00B87FCF" w:rsidRDefault="00B87FC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18F80" w14:textId="77777777" w:rsidR="00331F61" w:rsidRDefault="00331F61">
      <w:r>
        <w:separator/>
      </w:r>
    </w:p>
  </w:footnote>
  <w:footnote w:type="continuationSeparator" w:id="0">
    <w:p w14:paraId="20EE53CB" w14:textId="77777777" w:rsidR="00331F61" w:rsidRDefault="00331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422E" w14:textId="4B80EB48" w:rsidR="00E2431A" w:rsidRDefault="00E2431A">
    <w:pPr>
      <w:pStyle w:val="Cabealho"/>
    </w:pPr>
    <w:r w:rsidRPr="00962383">
      <w:rPr>
        <w:noProof/>
      </w:rPr>
      <w:drawing>
        <wp:inline distT="0" distB="0" distL="0" distR="0" wp14:anchorId="2BCF10C9" wp14:editId="329289A8">
          <wp:extent cx="5400040" cy="762635"/>
          <wp:effectExtent l="0" t="0" r="0" b="0"/>
          <wp:docPr id="1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4D0C" w14:textId="77777777" w:rsidR="00B87FCF" w:rsidRDefault="00E2431A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1817A9F5" wp14:editId="5EDFDDF0">
          <wp:extent cx="5400040" cy="763187"/>
          <wp:effectExtent l="0" t="0" r="0" b="0"/>
          <wp:docPr id="2" name="Imagem 2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109F4"/>
    <w:multiLevelType w:val="hybridMultilevel"/>
    <w:tmpl w:val="F9862DE6"/>
    <w:lvl w:ilvl="0" w:tplc="040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718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50"/>
    <w:rsid w:val="001D2049"/>
    <w:rsid w:val="00331F61"/>
    <w:rsid w:val="005D1B51"/>
    <w:rsid w:val="006A1286"/>
    <w:rsid w:val="007D5E50"/>
    <w:rsid w:val="00B87FCF"/>
    <w:rsid w:val="00C47B85"/>
    <w:rsid w:val="00D27DB1"/>
    <w:rsid w:val="00D32AF5"/>
    <w:rsid w:val="00E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141B"/>
  <w15:chartTrackingRefBased/>
  <w15:docId w15:val="{FAE910D0-D8D9-4064-BD60-839FC6C2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E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título 1"/>
    <w:basedOn w:val="Normal"/>
    <w:next w:val="Normal"/>
    <w:link w:val="Ttulo1Char"/>
    <w:uiPriority w:val="99"/>
    <w:qFormat/>
    <w:rsid w:val="007D5E50"/>
    <w:pPr>
      <w:keepNext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"/>
    <w:basedOn w:val="Fontepargpadro"/>
    <w:link w:val="Ttulo1"/>
    <w:uiPriority w:val="99"/>
    <w:rsid w:val="007D5E50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7D5E5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rsid w:val="007D5E5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rsid w:val="007D5E50"/>
    <w:rPr>
      <w:rFonts w:cs="Times New Roman"/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7D5E5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7D5E50"/>
    <w:rPr>
      <w:rFonts w:ascii="Calibri" w:eastAsia="Times New Roman" w:hAnsi="Calibri" w:cs="Calibri"/>
      <w:lang w:eastAsia="ar-SA"/>
    </w:rPr>
  </w:style>
  <w:style w:type="paragraph" w:customStyle="1" w:styleId="p1">
    <w:name w:val="p1"/>
    <w:basedOn w:val="Normal"/>
    <w:rsid w:val="007D5E50"/>
    <w:pPr>
      <w:autoSpaceDE/>
      <w:autoSpaceDN/>
    </w:pPr>
    <w:rPr>
      <w:rFonts w:ascii="Times" w:eastAsiaTheme="minorHAnsi" w:hAnsi="Time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.gov.br/materia/-/asset_publisher/Kujrw0TZC2Mb/content/id/70267659/do1-2019-04-05-instrucao-normativa-n-1-de-4-de-abril-de-2019-7026753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Patricie Medova</dc:creator>
  <cp:keywords/>
  <dc:description/>
  <cp:lastModifiedBy>Patricie Medova</cp:lastModifiedBy>
  <cp:revision>2</cp:revision>
  <dcterms:created xsi:type="dcterms:W3CDTF">2025-10-29T17:45:00Z</dcterms:created>
  <dcterms:modified xsi:type="dcterms:W3CDTF">2025-10-29T17:45:00Z</dcterms:modified>
  <cp:category/>
</cp:coreProperties>
</file>